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89623" w14:textId="3E174472" w:rsidR="00C53096" w:rsidRDefault="00E15B95" w:rsidP="00C0005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Transpordiamet</w:t>
      </w:r>
    </w:p>
    <w:p w14:paraId="1DA99D7C" w14:textId="07CD9698" w:rsidR="00E15B95" w:rsidRDefault="0002145B" w:rsidP="00C0005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Valge 4, 11413, Tallinn</w:t>
      </w:r>
    </w:p>
    <w:p w14:paraId="7516F415" w14:textId="4B2E8E09" w:rsidR="0002145B" w:rsidRDefault="0002145B" w:rsidP="00C0005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Registrikood 70001490</w:t>
      </w:r>
    </w:p>
    <w:p w14:paraId="540BCEE1" w14:textId="1B2DB9CF" w:rsidR="0002145B" w:rsidRDefault="004138A6" w:rsidP="00C0005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Meelis Laanpere</w:t>
      </w:r>
    </w:p>
    <w:p w14:paraId="62DB093E" w14:textId="07FE8B89" w:rsidR="0002145B" w:rsidRDefault="0002145B" w:rsidP="00C0005A">
      <w:pPr>
        <w:pStyle w:val="NoSpacing"/>
        <w:rPr>
          <w:rFonts w:ascii="Garamond" w:hAnsi="Garamond"/>
          <w:sz w:val="24"/>
        </w:rPr>
      </w:pPr>
    </w:p>
    <w:p w14:paraId="4B3BAB7C" w14:textId="77777777" w:rsidR="0002145B" w:rsidRPr="008555AB" w:rsidRDefault="0002145B" w:rsidP="00C0005A">
      <w:pPr>
        <w:pStyle w:val="NoSpacing"/>
        <w:rPr>
          <w:rFonts w:ascii="Garamond" w:hAnsi="Garamond"/>
          <w:sz w:val="24"/>
        </w:rPr>
      </w:pPr>
    </w:p>
    <w:p w14:paraId="116487DF" w14:textId="77777777" w:rsidR="003A6E41" w:rsidRPr="008555AB" w:rsidRDefault="003A6E41" w:rsidP="00C0005A">
      <w:pPr>
        <w:pStyle w:val="NoSpacing"/>
        <w:rPr>
          <w:rFonts w:ascii="Garamond" w:hAnsi="Garamond"/>
          <w:sz w:val="28"/>
        </w:rPr>
      </w:pPr>
    </w:p>
    <w:p w14:paraId="58BD309B" w14:textId="57728F51" w:rsidR="00297C94" w:rsidRPr="00E15B95" w:rsidRDefault="00E15B95" w:rsidP="00E15B95">
      <w:pPr>
        <w:pStyle w:val="NoSpacing"/>
        <w:jc w:val="center"/>
        <w:rPr>
          <w:rFonts w:ascii="Garamond" w:hAnsi="Garamond"/>
          <w:sz w:val="36"/>
          <w:szCs w:val="36"/>
        </w:rPr>
      </w:pPr>
      <w:r w:rsidRPr="00E15B95">
        <w:rPr>
          <w:rFonts w:ascii="Garamond" w:hAnsi="Garamond"/>
          <w:sz w:val="36"/>
          <w:szCs w:val="36"/>
        </w:rPr>
        <w:t>Tagatise vabastamise nõudekiri</w:t>
      </w:r>
    </w:p>
    <w:p w14:paraId="6CFE85CB" w14:textId="77777777" w:rsidR="003A6E41" w:rsidRPr="00E15B95" w:rsidRDefault="003A6E41" w:rsidP="00C0005A">
      <w:pPr>
        <w:pStyle w:val="NoSpacing"/>
        <w:rPr>
          <w:rFonts w:ascii="Garamond" w:hAnsi="Garamond"/>
          <w:sz w:val="36"/>
          <w:szCs w:val="36"/>
        </w:rPr>
      </w:pPr>
    </w:p>
    <w:p w14:paraId="7B5FB4A1" w14:textId="77777777" w:rsidR="003A6E41" w:rsidRPr="008555AB" w:rsidRDefault="003A6E41" w:rsidP="00F04A5D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21A1764E" w14:textId="77777777" w:rsidR="003A6E41" w:rsidRPr="008555AB" w:rsidRDefault="003A6E41" w:rsidP="00F04A5D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A4464E1" w14:textId="77777777" w:rsidR="00E04148" w:rsidRPr="008555AB" w:rsidRDefault="00E04148" w:rsidP="00F04A5D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3CDEDDB6" w14:textId="749C3B89" w:rsidR="00E568BA" w:rsidRDefault="00E15B95" w:rsidP="00F04A5D"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Viaston Infra OÜ, registrikoodiga 12696751 on teostanud ehitustöid (tee-ehituse töövõtuleping </w:t>
      </w:r>
      <w:r w:rsidR="004138A6" w:rsidRPr="004138A6">
        <w:rPr>
          <w:rFonts w:ascii="Garamond" w:hAnsi="Garamond"/>
          <w:sz w:val="24"/>
          <w:szCs w:val="24"/>
        </w:rPr>
        <w:t>3.2-3/23/1744-1</w:t>
      </w:r>
      <w:r w:rsidR="004138A6">
        <w:rPr>
          <w:rFonts w:ascii="Garamond" w:hAnsi="Garamond"/>
          <w:sz w:val="24"/>
          <w:szCs w:val="24"/>
        </w:rPr>
        <w:t xml:space="preserve">) </w:t>
      </w:r>
      <w:r w:rsidR="004138A6" w:rsidRPr="004138A6">
        <w:rPr>
          <w:rFonts w:ascii="Garamond" w:hAnsi="Garamond"/>
          <w:sz w:val="24"/>
          <w:szCs w:val="24"/>
        </w:rPr>
        <w:t>riigitee nr 11312 km 0,3 Raasiku raudteejaama pargi ja reisi parkla</w:t>
      </w:r>
      <w:r>
        <w:rPr>
          <w:rFonts w:ascii="Garamond" w:hAnsi="Garamond"/>
          <w:sz w:val="24"/>
          <w:szCs w:val="24"/>
        </w:rPr>
        <w:t>. Vastavalt lepingule on hoitud kinni ehitusaegset tagatist 10% (lepingu punkt 7.1.</w:t>
      </w:r>
      <w:r w:rsidR="004138A6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). Palume vabastada ehitusaegse tagatise osa. </w:t>
      </w:r>
    </w:p>
    <w:p w14:paraId="6214093F" w14:textId="35B39CB0" w:rsidR="00E15B95" w:rsidRDefault="00E15B95" w:rsidP="00F04A5D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68EEDDE" w14:textId="39A1BF83" w:rsidR="00E15B95" w:rsidRDefault="00E15B95" w:rsidP="00F04A5D"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Lepingu maksumus ilma käibemaksuta o</w:t>
      </w:r>
      <w:r w:rsidR="0002145B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 </w:t>
      </w:r>
      <w:r w:rsidR="004138A6" w:rsidRPr="004138A6">
        <w:rPr>
          <w:rFonts w:ascii="Garamond" w:hAnsi="Garamond"/>
          <w:sz w:val="24"/>
          <w:szCs w:val="24"/>
        </w:rPr>
        <w:t>228 123,42</w:t>
      </w:r>
      <w:r w:rsidR="004138A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EUR, millest Transpordiametile on väljastatud arveid summas </w:t>
      </w:r>
      <w:r w:rsidR="004138A6" w:rsidRPr="004138A6">
        <w:rPr>
          <w:rFonts w:ascii="Garamond" w:hAnsi="Garamond"/>
          <w:sz w:val="24"/>
          <w:szCs w:val="24"/>
        </w:rPr>
        <w:t>130030,3</w:t>
      </w:r>
      <w:r w:rsidR="004138A6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EUR-i ilm käibemaksuta ja </w:t>
      </w:r>
      <w:r w:rsidR="004138A6">
        <w:rPr>
          <w:rFonts w:ascii="Garamond" w:hAnsi="Garamond"/>
          <w:sz w:val="24"/>
          <w:szCs w:val="24"/>
        </w:rPr>
        <w:t>Raasiku</w:t>
      </w:r>
      <w:r>
        <w:rPr>
          <w:rFonts w:ascii="Garamond" w:hAnsi="Garamond"/>
          <w:sz w:val="24"/>
          <w:szCs w:val="24"/>
        </w:rPr>
        <w:t xml:space="preserve"> vallavalitsusele </w:t>
      </w:r>
      <w:r w:rsidR="004138A6" w:rsidRPr="004138A6">
        <w:rPr>
          <w:rFonts w:ascii="Garamond" w:hAnsi="Garamond"/>
          <w:sz w:val="24"/>
          <w:szCs w:val="24"/>
        </w:rPr>
        <w:t>98 093,07</w:t>
      </w:r>
      <w:r w:rsidR="004138A6" w:rsidRPr="004138A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EUR ilma käibemaksuta. </w:t>
      </w:r>
    </w:p>
    <w:p w14:paraId="371C30FF" w14:textId="4F907AC8" w:rsidR="00E15B95" w:rsidRDefault="00E15B95" w:rsidP="00F04A5D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78927232" w14:textId="1871219D" w:rsidR="00C37FF1" w:rsidRPr="00E15B95" w:rsidRDefault="00902ECA" w:rsidP="00C0005A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Transpordiameti</w:t>
      </w:r>
      <w:r w:rsidR="00E15B95" w:rsidRPr="00E15B95">
        <w:rPr>
          <w:rFonts w:ascii="Garamond" w:hAnsi="Garamond"/>
          <w:sz w:val="24"/>
          <w:szCs w:val="24"/>
        </w:rPr>
        <w:t xml:space="preserve"> garantiiaegse tagatise osa on </w:t>
      </w:r>
      <w:r w:rsidR="004138A6" w:rsidRPr="004138A6">
        <w:rPr>
          <w:rFonts w:ascii="Garamond" w:hAnsi="Garamond"/>
          <w:sz w:val="24"/>
          <w:szCs w:val="24"/>
        </w:rPr>
        <w:t>6501,5</w:t>
      </w:r>
      <w:r w:rsidR="004138A6">
        <w:rPr>
          <w:rFonts w:ascii="Garamond" w:hAnsi="Garamond"/>
          <w:sz w:val="24"/>
          <w:szCs w:val="24"/>
        </w:rPr>
        <w:t xml:space="preserve">2 </w:t>
      </w:r>
      <w:r w:rsidR="00E15B95" w:rsidRPr="00E15B95">
        <w:rPr>
          <w:rFonts w:ascii="Garamond" w:hAnsi="Garamond"/>
          <w:sz w:val="24"/>
          <w:szCs w:val="24"/>
        </w:rPr>
        <w:t xml:space="preserve">EUR. Arvetest on kinni pidanud Transpordiamet </w:t>
      </w:r>
      <w:r w:rsidR="004138A6" w:rsidRPr="004138A6">
        <w:rPr>
          <w:rFonts w:ascii="Garamond" w:hAnsi="Garamond"/>
          <w:sz w:val="24"/>
          <w:szCs w:val="24"/>
        </w:rPr>
        <w:t>13003,03</w:t>
      </w:r>
      <w:r w:rsidR="00E15B95" w:rsidRPr="00E15B95">
        <w:rPr>
          <w:rFonts w:ascii="Garamond" w:hAnsi="Garamond"/>
          <w:sz w:val="24"/>
          <w:szCs w:val="24"/>
        </w:rPr>
        <w:t xml:space="preserve">EUR. Palume vabastada </w:t>
      </w:r>
      <w:r w:rsidR="0002145B">
        <w:rPr>
          <w:rFonts w:ascii="Garamond" w:hAnsi="Garamond"/>
          <w:sz w:val="24"/>
          <w:szCs w:val="24"/>
        </w:rPr>
        <w:t>kinnipeetud raha</w:t>
      </w:r>
      <w:r w:rsidR="00E15B95" w:rsidRPr="00E15B95">
        <w:rPr>
          <w:rFonts w:ascii="Garamond" w:hAnsi="Garamond"/>
          <w:sz w:val="24"/>
          <w:szCs w:val="24"/>
        </w:rPr>
        <w:t xml:space="preserve"> summas 6</w:t>
      </w:r>
      <w:r w:rsidR="004138A6">
        <w:rPr>
          <w:rFonts w:ascii="Garamond" w:hAnsi="Garamond"/>
          <w:sz w:val="24"/>
          <w:szCs w:val="24"/>
        </w:rPr>
        <w:t> 501,52</w:t>
      </w:r>
      <w:r w:rsidR="00E15B95" w:rsidRPr="00E15B95">
        <w:rPr>
          <w:rFonts w:ascii="Garamond" w:hAnsi="Garamond"/>
          <w:sz w:val="24"/>
          <w:szCs w:val="24"/>
        </w:rPr>
        <w:t xml:space="preserve"> EUR. </w:t>
      </w:r>
    </w:p>
    <w:p w14:paraId="2533F2C9" w14:textId="77777777" w:rsidR="00C37FF1" w:rsidRPr="008555AB" w:rsidRDefault="00C37FF1" w:rsidP="00C0005A">
      <w:pPr>
        <w:pStyle w:val="NoSpacing"/>
        <w:rPr>
          <w:rFonts w:ascii="Garamond" w:hAnsi="Garamond"/>
          <w:sz w:val="20"/>
        </w:rPr>
      </w:pPr>
    </w:p>
    <w:p w14:paraId="54F5BDFE" w14:textId="77777777" w:rsidR="00C37FF1" w:rsidRPr="008555AB" w:rsidRDefault="00C37FF1" w:rsidP="00C0005A">
      <w:pPr>
        <w:pStyle w:val="NoSpacing"/>
        <w:rPr>
          <w:rFonts w:ascii="Garamond" w:hAnsi="Garamond"/>
          <w:sz w:val="20"/>
        </w:rPr>
      </w:pPr>
    </w:p>
    <w:p w14:paraId="7286A338" w14:textId="77777777" w:rsidR="00C37FF1" w:rsidRPr="008555AB" w:rsidRDefault="00C37FF1" w:rsidP="00C0005A">
      <w:pPr>
        <w:pStyle w:val="NoSpacing"/>
        <w:rPr>
          <w:rFonts w:ascii="Garamond" w:hAnsi="Garamond"/>
          <w:sz w:val="20"/>
        </w:rPr>
      </w:pPr>
    </w:p>
    <w:p w14:paraId="32309567" w14:textId="77777777" w:rsidR="004E7462" w:rsidRPr="008555AB" w:rsidRDefault="004E7462" w:rsidP="00C0005A">
      <w:pPr>
        <w:pStyle w:val="NoSpacing"/>
        <w:rPr>
          <w:rFonts w:ascii="Garamond" w:hAnsi="Garamond"/>
          <w:sz w:val="20"/>
        </w:rPr>
      </w:pPr>
    </w:p>
    <w:p w14:paraId="0CE06637" w14:textId="77777777" w:rsidR="00C0005A" w:rsidRPr="008555AB" w:rsidRDefault="00C0005A" w:rsidP="00C0005A">
      <w:pPr>
        <w:pStyle w:val="NoSpacing"/>
        <w:rPr>
          <w:rFonts w:ascii="Garamond" w:hAnsi="Garamond"/>
          <w:sz w:val="20"/>
        </w:rPr>
      </w:pPr>
    </w:p>
    <w:p w14:paraId="17BDFEA3" w14:textId="77777777" w:rsidR="00C0005A" w:rsidRPr="008555AB" w:rsidRDefault="00C0005A" w:rsidP="00C0005A">
      <w:pPr>
        <w:pStyle w:val="NoSpacing"/>
        <w:rPr>
          <w:rFonts w:ascii="Garamond" w:hAnsi="Garamond"/>
          <w:sz w:val="20"/>
        </w:rPr>
      </w:pPr>
    </w:p>
    <w:p w14:paraId="6EDE5E99" w14:textId="77777777" w:rsidR="00C0005A" w:rsidRPr="008555AB" w:rsidRDefault="00C0005A" w:rsidP="00C0005A">
      <w:pPr>
        <w:pStyle w:val="NoSpacing"/>
        <w:rPr>
          <w:rFonts w:ascii="Garamond" w:hAnsi="Garamond"/>
          <w:sz w:val="20"/>
        </w:rPr>
      </w:pPr>
    </w:p>
    <w:p w14:paraId="63DFF3F0" w14:textId="77777777" w:rsidR="00396574" w:rsidRPr="008555AB" w:rsidRDefault="00396574" w:rsidP="00C0005A">
      <w:pPr>
        <w:pStyle w:val="NoSpacing"/>
        <w:rPr>
          <w:rFonts w:ascii="Garamond" w:hAnsi="Garamond"/>
          <w:szCs w:val="22"/>
        </w:rPr>
      </w:pPr>
      <w:r w:rsidRPr="008555AB">
        <w:rPr>
          <w:rFonts w:ascii="Garamond" w:hAnsi="Garamond"/>
          <w:szCs w:val="22"/>
        </w:rPr>
        <w:t>Lugupidamisega</w:t>
      </w:r>
    </w:p>
    <w:p w14:paraId="219E2ECF" w14:textId="77777777" w:rsidR="00396574" w:rsidRPr="008555AB" w:rsidRDefault="00396574" w:rsidP="00C0005A">
      <w:pPr>
        <w:pStyle w:val="NoSpacing"/>
        <w:rPr>
          <w:rFonts w:ascii="Garamond" w:hAnsi="Garamond"/>
          <w:sz w:val="20"/>
        </w:rPr>
      </w:pPr>
    </w:p>
    <w:p w14:paraId="4C766EE6" w14:textId="7E78F90E" w:rsidR="00C0005A" w:rsidRPr="008555AB" w:rsidRDefault="004138A6" w:rsidP="00C0005A">
      <w:pPr>
        <w:pStyle w:val="NoSpacing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Meelis Melts</w:t>
      </w:r>
    </w:p>
    <w:p w14:paraId="76895421" w14:textId="764D9552" w:rsidR="00C0005A" w:rsidRPr="008555AB" w:rsidRDefault="004138A6" w:rsidP="00C0005A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projektijuht</w:t>
      </w:r>
    </w:p>
    <w:sectPr w:rsidR="00C0005A" w:rsidRPr="008555AB" w:rsidSect="003A6E41">
      <w:headerReference w:type="default" r:id="rId7"/>
      <w:footerReference w:type="default" r:id="rId8"/>
      <w:pgSz w:w="11906" w:h="16838"/>
      <w:pgMar w:top="2372" w:right="1274" w:bottom="1560" w:left="1276" w:header="680" w:footer="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900D3" w14:textId="77777777" w:rsidR="00843C6E" w:rsidRDefault="00843C6E" w:rsidP="001E1595">
      <w:pPr>
        <w:spacing w:after="0" w:line="240" w:lineRule="auto"/>
      </w:pPr>
      <w:r>
        <w:separator/>
      </w:r>
    </w:p>
  </w:endnote>
  <w:endnote w:type="continuationSeparator" w:id="0">
    <w:p w14:paraId="282F867A" w14:textId="77777777" w:rsidR="00843C6E" w:rsidRDefault="00843C6E" w:rsidP="001E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Lt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Bd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1" w:fontKey="{DD231557-04EA-4A57-A90E-E3AB7488E391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2" w:fontKey="{90E8CB1C-F993-453D-855C-543186D6EC10}"/>
    <w:embedBold r:id="rId3" w:fontKey="{23D7787A-904F-441D-9C37-FB3D2F1BAC83}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margin" w:tblpY="1"/>
      <w:tblW w:w="5000" w:type="pct"/>
      <w:tblLook w:val="04A0" w:firstRow="1" w:lastRow="0" w:firstColumn="1" w:lastColumn="0" w:noHBand="0" w:noVBand="1"/>
    </w:tblPr>
    <w:tblGrid>
      <w:gridCol w:w="2898"/>
      <w:gridCol w:w="2968"/>
      <w:gridCol w:w="3490"/>
    </w:tblGrid>
    <w:tr w:rsidR="003519D1" w:rsidRPr="0087194E" w14:paraId="684661DF" w14:textId="77777777" w:rsidTr="00FF2FDE">
      <w:tc>
        <w:tcPr>
          <w:tcW w:w="1549" w:type="pct"/>
          <w:shd w:val="clear" w:color="auto" w:fill="auto"/>
        </w:tcPr>
        <w:p w14:paraId="4A84D3F5" w14:textId="77777777" w:rsidR="00F04A5D" w:rsidRPr="0087194E" w:rsidRDefault="00F04A5D" w:rsidP="00C53096">
          <w:pPr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r w:rsidRPr="0087194E">
            <w:rPr>
              <w:rFonts w:ascii="Garamond" w:hAnsi="Garamond"/>
              <w:color w:val="646E70"/>
              <w:sz w:val="16"/>
              <w:szCs w:val="16"/>
            </w:rPr>
            <w:t>Viaston Infra OÜ</w:t>
          </w:r>
          <w:r w:rsidRPr="0087194E">
            <w:rPr>
              <w:rFonts w:ascii="Garamond" w:hAnsi="Garamond"/>
              <w:color w:val="646E70"/>
              <w:sz w:val="16"/>
              <w:szCs w:val="16"/>
            </w:rPr>
            <w:br/>
          </w:r>
          <w:r w:rsidR="00C53096" w:rsidRPr="0087194E">
            <w:rPr>
              <w:rFonts w:ascii="Garamond" w:hAnsi="Garamond"/>
              <w:color w:val="646E70"/>
              <w:sz w:val="16"/>
              <w:szCs w:val="16"/>
            </w:rPr>
            <w:t>Tiigi tn. 28, Jüri alevik</w:t>
          </w:r>
          <w:r w:rsidRPr="0087194E">
            <w:rPr>
              <w:rFonts w:ascii="Garamond" w:hAnsi="Garamond"/>
              <w:color w:val="646E70"/>
              <w:sz w:val="16"/>
              <w:szCs w:val="16"/>
            </w:rPr>
            <w:t xml:space="preserve"> </w:t>
          </w:r>
          <w:r w:rsidRPr="0087194E">
            <w:rPr>
              <w:rFonts w:ascii="Garamond" w:hAnsi="Garamond"/>
              <w:color w:val="646E70"/>
              <w:sz w:val="16"/>
              <w:szCs w:val="16"/>
            </w:rPr>
            <w:br/>
          </w:r>
          <w:r w:rsidR="00C53096" w:rsidRPr="0087194E">
            <w:rPr>
              <w:rFonts w:ascii="Garamond" w:hAnsi="Garamond"/>
              <w:color w:val="646E70"/>
              <w:sz w:val="16"/>
              <w:szCs w:val="16"/>
            </w:rPr>
            <w:t>Rae vald 75301</w:t>
          </w:r>
        </w:p>
      </w:tc>
      <w:tc>
        <w:tcPr>
          <w:tcW w:w="1586" w:type="pct"/>
          <w:shd w:val="clear" w:color="auto" w:fill="auto"/>
        </w:tcPr>
        <w:p w14:paraId="64C44A0C" w14:textId="77777777" w:rsidR="00F04A5D" w:rsidRPr="0087194E" w:rsidRDefault="00F04A5D" w:rsidP="00FF2FDE">
          <w:pPr>
            <w:pStyle w:val="Footer"/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r w:rsidRPr="0087194E">
            <w:rPr>
              <w:rFonts w:ascii="Garamond" w:hAnsi="Garamond"/>
              <w:color w:val="646E70"/>
              <w:sz w:val="16"/>
              <w:szCs w:val="16"/>
            </w:rPr>
            <w:t xml:space="preserve">(+372) </w:t>
          </w:r>
          <w:r w:rsidR="00C53096" w:rsidRPr="0087194E">
            <w:rPr>
              <w:rFonts w:ascii="Garamond" w:hAnsi="Garamond"/>
              <w:color w:val="646E70"/>
              <w:sz w:val="16"/>
              <w:szCs w:val="16"/>
            </w:rPr>
            <w:t>600 9969</w:t>
          </w:r>
        </w:p>
        <w:p w14:paraId="5959ABB7" w14:textId="77777777" w:rsidR="00F04A5D" w:rsidRPr="0087194E" w:rsidRDefault="00F04A5D" w:rsidP="00FF2FDE">
          <w:pPr>
            <w:pStyle w:val="Footer"/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r w:rsidRPr="0087194E">
            <w:rPr>
              <w:rFonts w:ascii="Garamond" w:hAnsi="Garamond"/>
              <w:color w:val="646E70"/>
              <w:sz w:val="16"/>
              <w:szCs w:val="16"/>
            </w:rPr>
            <w:t>info@viaston.ee</w:t>
          </w:r>
        </w:p>
        <w:p w14:paraId="601D60E6" w14:textId="77777777" w:rsidR="00F04A5D" w:rsidRPr="0087194E" w:rsidRDefault="00F04A5D" w:rsidP="00FF2FDE">
          <w:pPr>
            <w:pStyle w:val="Footer"/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r w:rsidRPr="0087194E">
            <w:rPr>
              <w:rFonts w:ascii="Garamond" w:hAnsi="Garamond"/>
              <w:color w:val="646E70"/>
              <w:sz w:val="16"/>
              <w:szCs w:val="16"/>
            </w:rPr>
            <w:t>www.viaston.ee</w:t>
          </w:r>
        </w:p>
      </w:tc>
      <w:tc>
        <w:tcPr>
          <w:tcW w:w="1866" w:type="pct"/>
          <w:shd w:val="clear" w:color="auto" w:fill="auto"/>
        </w:tcPr>
        <w:p w14:paraId="621B3417" w14:textId="77777777" w:rsidR="00F04A5D" w:rsidRPr="0087194E" w:rsidRDefault="00F04A5D" w:rsidP="00FF2FDE">
          <w:pPr>
            <w:pStyle w:val="Footer"/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r w:rsidRPr="0087194E">
            <w:rPr>
              <w:rFonts w:ascii="Garamond" w:hAnsi="Garamond"/>
              <w:color w:val="646E70"/>
              <w:sz w:val="16"/>
              <w:szCs w:val="16"/>
            </w:rPr>
            <w:t>Reg. nr  12696751</w:t>
          </w:r>
        </w:p>
        <w:p w14:paraId="48AA3CB5" w14:textId="77777777" w:rsidR="00F04A5D" w:rsidRPr="0087194E" w:rsidRDefault="00F04A5D" w:rsidP="00FF2FDE">
          <w:pPr>
            <w:pStyle w:val="Footer"/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r w:rsidRPr="0087194E">
            <w:rPr>
              <w:rFonts w:ascii="Garamond" w:hAnsi="Garamond"/>
              <w:color w:val="646E70"/>
              <w:sz w:val="16"/>
              <w:szCs w:val="16"/>
            </w:rPr>
            <w:t>KMKR nr EE101733056</w:t>
          </w:r>
        </w:p>
        <w:p w14:paraId="45E7CA3D" w14:textId="77777777" w:rsidR="00F04A5D" w:rsidRPr="0087194E" w:rsidRDefault="00F04A5D" w:rsidP="00C53096">
          <w:pPr>
            <w:pStyle w:val="Footer"/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r w:rsidRPr="0087194E">
            <w:rPr>
              <w:rFonts w:ascii="Garamond" w:hAnsi="Garamond"/>
              <w:color w:val="646E70"/>
              <w:sz w:val="16"/>
              <w:szCs w:val="16"/>
            </w:rPr>
            <w:t>S</w:t>
          </w:r>
          <w:r w:rsidR="00C53096" w:rsidRPr="0087194E">
            <w:rPr>
              <w:rFonts w:ascii="Garamond" w:hAnsi="Garamond"/>
              <w:color w:val="646E70"/>
              <w:sz w:val="16"/>
              <w:szCs w:val="16"/>
            </w:rPr>
            <w:t>EB Pank</w:t>
          </w:r>
          <w:r w:rsidRPr="0087194E">
            <w:rPr>
              <w:rFonts w:ascii="Garamond" w:hAnsi="Garamond"/>
              <w:color w:val="646E70"/>
              <w:sz w:val="16"/>
              <w:szCs w:val="16"/>
            </w:rPr>
            <w:t xml:space="preserve"> </w:t>
          </w:r>
          <w:r w:rsidR="003A6E41" w:rsidRPr="0087194E">
            <w:rPr>
              <w:rFonts w:ascii="Garamond" w:hAnsi="Garamond"/>
              <w:color w:val="646E70"/>
              <w:sz w:val="16"/>
              <w:szCs w:val="16"/>
            </w:rPr>
            <w:t>EE921010220234704227</w:t>
          </w:r>
        </w:p>
      </w:tc>
    </w:tr>
  </w:tbl>
  <w:p w14:paraId="6F258E70" w14:textId="77777777" w:rsidR="008C397C" w:rsidRPr="0087194E" w:rsidRDefault="00A0539F" w:rsidP="00F04A5D">
    <w:pPr>
      <w:pStyle w:val="Footer"/>
      <w:jc w:val="center"/>
      <w:rPr>
        <w:rFonts w:ascii="Garamond" w:hAnsi="Garamond"/>
      </w:rPr>
    </w:pPr>
    <w:r w:rsidRPr="0087194E">
      <w:rPr>
        <w:rFonts w:ascii="Garamond" w:hAnsi="Garamond"/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1CC82" wp14:editId="011F9F3A">
              <wp:simplePos x="0" y="0"/>
              <wp:positionH relativeFrom="margin">
                <wp:posOffset>-122555</wp:posOffset>
              </wp:positionH>
              <wp:positionV relativeFrom="paragraph">
                <wp:posOffset>-109220</wp:posOffset>
              </wp:positionV>
              <wp:extent cx="6858000" cy="17780"/>
              <wp:effectExtent l="0" t="0" r="0" b="1270"/>
              <wp:wrapNone/>
              <wp:docPr id="1" name="Ristkül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7780"/>
                      </a:xfrm>
                      <a:prstGeom prst="rect">
                        <a:avLst/>
                      </a:prstGeom>
                      <a:solidFill>
                        <a:srgbClr val="BE1E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3F284" id="Ristkülik 4" o:spid="_x0000_s1026" style="position:absolute;margin-left:-9.65pt;margin-top:-8.6pt;width:540pt;height:1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VH6wEAALYDAAAOAAAAZHJzL2Uyb0RvYy54bWysU0Fu2zAQvBfoHwjea0mGE7uC5SC1k6JA&#10;mhZI+wCaoiSiFJdd0pbd13dJOY7R3IJeCC2XHM7MjpY3h96wvUKvwVa8mOScKSuh1rat+M8f9x8W&#10;nPkgbC0MWFXxo/L8ZvX+3XJwpZpCB6ZWyAjE+nJwFe9CcGWWedmpXvgJOGWp2QD2IlCJbVajGAi9&#10;N9k0z6+zAbB2CFJ5T7ubsclXCb9plAzfmsarwEzFiVtIK6Z1G9dstRRli8J1Wp5oiDew6IW29OgZ&#10;aiOCYDvUr6B6LRE8NGEioc+gabRUSQOpKfJ/1Dx1wqmkhczx7myT/3+w8nH/5L5jpO7dA8hfnllY&#10;d8K26hYRhk6Jmp4rolHZ4Hx5vhALT1fZdvgKNY1W7AIkDw4N9hGQ1LFDsvp4tlodApO0eb24WuQ5&#10;TURSr5jPF2kUmSifLzv04bOCnsWPiiNNMoGL/YMPkYwon48k8mB0fa+NSQW227VBthc09U93xd10&#10;k/iTxstjxsbDFuK1ETHuJJVRWMyQL7dQH0kkwhgdijp9dIB/OBsoNhX3v3cCFWfmiyWjPhazWcxZ&#10;KmZX8ykVeNnZXnaElQRVcRmQs7FYhzGdO4e67eitIsm2cEv2NjpJf+F1okvhSI6cghzTd1mnUy+/&#10;2+ovAAAA//8DAFBLAwQUAAYACAAAACEAyZ4kO94AAAAMAQAADwAAAGRycy9kb3ducmV2LnhtbEyP&#10;y07DMBBF90j8gzVI7Fq7JWppiFMBEmJLEyTEbhKb2Go8jmK3DX+Ps6K7eRzdOVPsJ9ezsx6D9SRh&#10;tRTANLVeWeokfNZvi0dgISIp7D1pCb86wL68vSkwV/5CB32uYsdSCIUcJZgYh5zz0BrtMCz9oCnt&#10;fvzoMKZ27Lga8ZLCXc/XQmy4Q0vpgsFBvxrdHquTk9AczMfXd1ajOiJ/qeqdJfVupby/m56fgEU9&#10;xX8YZv2kDmVyavyJVGC9hMVq95DQudiugc2E2IgtsGYeZRnwsuDXT5R/AAAA//8DAFBLAQItABQA&#10;BgAIAAAAIQC2gziS/gAAAOEBAAATAAAAAAAAAAAAAAAAAAAAAABbQ29udGVudF9UeXBlc10ueG1s&#10;UEsBAi0AFAAGAAgAAAAhADj9If/WAAAAlAEAAAsAAAAAAAAAAAAAAAAALwEAAF9yZWxzLy5yZWxz&#10;UEsBAi0AFAAGAAgAAAAhAK28xUfrAQAAtgMAAA4AAAAAAAAAAAAAAAAALgIAAGRycy9lMm9Eb2Mu&#10;eG1sUEsBAi0AFAAGAAgAAAAhAMmeJDveAAAADAEAAA8AAAAAAAAAAAAAAAAARQQAAGRycy9kb3du&#10;cmV2LnhtbFBLBQYAAAAABAAEAPMAAABQBQAAAAA=&#10;" fillcolor="#be1e2d" stroked="f" strokecolor="#41719c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461F8" w14:textId="77777777" w:rsidR="00843C6E" w:rsidRDefault="00843C6E" w:rsidP="001E1595">
      <w:pPr>
        <w:spacing w:after="0" w:line="240" w:lineRule="auto"/>
      </w:pPr>
      <w:r>
        <w:separator/>
      </w:r>
    </w:p>
  </w:footnote>
  <w:footnote w:type="continuationSeparator" w:id="0">
    <w:p w14:paraId="6D9309FA" w14:textId="77777777" w:rsidR="00843C6E" w:rsidRDefault="00843C6E" w:rsidP="001E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6F1CF" w14:textId="77777777" w:rsidR="001E1595" w:rsidRDefault="00A0539F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382376AA" wp14:editId="438C3172">
          <wp:simplePos x="0" y="0"/>
          <wp:positionH relativeFrom="margin">
            <wp:posOffset>3451860</wp:posOffset>
          </wp:positionH>
          <wp:positionV relativeFrom="page">
            <wp:posOffset>434777</wp:posOffset>
          </wp:positionV>
          <wp:extent cx="2700020" cy="819150"/>
          <wp:effectExtent l="0" t="0" r="5080" b="0"/>
          <wp:wrapNone/>
          <wp:docPr id="4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08B9"/>
    <w:multiLevelType w:val="hybridMultilevel"/>
    <w:tmpl w:val="AD6810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67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95"/>
    <w:rsid w:val="00000401"/>
    <w:rsid w:val="00011ACF"/>
    <w:rsid w:val="00014175"/>
    <w:rsid w:val="0002145B"/>
    <w:rsid w:val="00027DD7"/>
    <w:rsid w:val="00036E3D"/>
    <w:rsid w:val="000E53FF"/>
    <w:rsid w:val="001E1595"/>
    <w:rsid w:val="00214D90"/>
    <w:rsid w:val="00232F55"/>
    <w:rsid w:val="00297C94"/>
    <w:rsid w:val="003519D1"/>
    <w:rsid w:val="003662DE"/>
    <w:rsid w:val="00396574"/>
    <w:rsid w:val="003A6E41"/>
    <w:rsid w:val="004138A6"/>
    <w:rsid w:val="004E7462"/>
    <w:rsid w:val="00582017"/>
    <w:rsid w:val="00661742"/>
    <w:rsid w:val="00712FDA"/>
    <w:rsid w:val="00843C6E"/>
    <w:rsid w:val="008555AB"/>
    <w:rsid w:val="0087194E"/>
    <w:rsid w:val="008B16F9"/>
    <w:rsid w:val="008B3EF7"/>
    <w:rsid w:val="008C397C"/>
    <w:rsid w:val="00902ECA"/>
    <w:rsid w:val="0096493F"/>
    <w:rsid w:val="00973E40"/>
    <w:rsid w:val="00A0539F"/>
    <w:rsid w:val="00A177B5"/>
    <w:rsid w:val="00A21C63"/>
    <w:rsid w:val="00A963E6"/>
    <w:rsid w:val="00AC28F2"/>
    <w:rsid w:val="00BD6517"/>
    <w:rsid w:val="00C0005A"/>
    <w:rsid w:val="00C37FF1"/>
    <w:rsid w:val="00C53096"/>
    <w:rsid w:val="00D8273A"/>
    <w:rsid w:val="00D9312F"/>
    <w:rsid w:val="00DC26FB"/>
    <w:rsid w:val="00DD3376"/>
    <w:rsid w:val="00E04148"/>
    <w:rsid w:val="00E15B95"/>
    <w:rsid w:val="00E568BA"/>
    <w:rsid w:val="00F04A5D"/>
    <w:rsid w:val="00FC0BEB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E8CBD"/>
  <w15:docId w15:val="{A48D1B1E-82DA-41FE-97ED-BEBDDA02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tillium Lt" w:eastAsia="Times New Roman" w:hAnsi="Titillium Lt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EF7"/>
    <w:pPr>
      <w:spacing w:after="160" w:line="276" w:lineRule="auto"/>
    </w:pPr>
    <w:rPr>
      <w:sz w:val="22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05A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Titillium Bd" w:hAnsi="Titillium Bd"/>
      <w:color w:val="26262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05A"/>
    <w:pPr>
      <w:keepNext/>
      <w:keepLines/>
      <w:spacing w:before="120" w:after="0" w:line="240" w:lineRule="auto"/>
      <w:outlineLvl w:val="1"/>
    </w:pPr>
    <w:rPr>
      <w:rFonts w:ascii="Titillium Bd" w:hAnsi="Titillium Bd"/>
      <w:color w:val="ED7D3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2"/>
    </w:pPr>
    <w:rPr>
      <w:rFonts w:ascii="Titillium Bd" w:hAnsi="Titillium Bd"/>
      <w:color w:val="C4591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3"/>
    </w:pPr>
    <w:rPr>
      <w:rFonts w:ascii="Titillium Bd" w:hAnsi="Titillium Bd"/>
      <w:i/>
      <w:iCs/>
      <w:color w:val="833C0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4"/>
    </w:pPr>
    <w:rPr>
      <w:rFonts w:ascii="Titillium Bd" w:hAnsi="Titillium Bd"/>
      <w:color w:val="C4591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5"/>
    </w:pPr>
    <w:rPr>
      <w:rFonts w:ascii="Titillium Bd" w:hAnsi="Titillium Bd"/>
      <w:i/>
      <w:iCs/>
      <w:color w:val="833C0B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6"/>
    </w:pPr>
    <w:rPr>
      <w:rFonts w:ascii="Titillium Bd" w:hAnsi="Titillium Bd"/>
      <w:b/>
      <w:bCs/>
      <w:color w:val="833C0B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7"/>
    </w:pPr>
    <w:rPr>
      <w:rFonts w:ascii="Titillium Bd" w:hAnsi="Titillium Bd"/>
      <w:color w:val="833C0B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8"/>
    </w:pPr>
    <w:rPr>
      <w:rFonts w:ascii="Titillium Bd" w:hAnsi="Titillium Bd"/>
      <w:i/>
      <w:iCs/>
      <w:color w:val="833C0B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595"/>
  </w:style>
  <w:style w:type="paragraph" w:styleId="Footer">
    <w:name w:val="footer"/>
    <w:basedOn w:val="Normal"/>
    <w:link w:val="FooterChar"/>
    <w:uiPriority w:val="99"/>
    <w:unhideWhenUsed/>
    <w:rsid w:val="001E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595"/>
  </w:style>
  <w:style w:type="character" w:customStyle="1" w:styleId="Heading1Char">
    <w:name w:val="Heading 1 Char"/>
    <w:link w:val="Heading1"/>
    <w:uiPriority w:val="9"/>
    <w:rsid w:val="00C0005A"/>
    <w:rPr>
      <w:rFonts w:ascii="Titillium Bd" w:eastAsia="Times New Roman" w:hAnsi="Titillium Bd" w:cs="Times New Roman"/>
      <w:color w:val="26262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C0005A"/>
    <w:rPr>
      <w:rFonts w:ascii="Titillium Bd" w:eastAsia="Times New Roman" w:hAnsi="Titillium Bd" w:cs="Times New Roman"/>
      <w:color w:val="ED7D31"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C0005A"/>
    <w:rPr>
      <w:rFonts w:ascii="Titillium Bd" w:eastAsia="Times New Roman" w:hAnsi="Titillium Bd" w:cs="Times New Roman"/>
      <w:color w:val="C45911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C0005A"/>
    <w:rPr>
      <w:rFonts w:ascii="Titillium Bd" w:eastAsia="Times New Roman" w:hAnsi="Titillium Bd" w:cs="Times New Roman"/>
      <w:i/>
      <w:iCs/>
      <w:color w:val="833C0B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0005A"/>
    <w:rPr>
      <w:rFonts w:ascii="Titillium Bd" w:eastAsia="Times New Roman" w:hAnsi="Titillium Bd" w:cs="Times New Roman"/>
      <w:color w:val="C45911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C0005A"/>
    <w:rPr>
      <w:rFonts w:ascii="Titillium Bd" w:eastAsia="Times New Roman" w:hAnsi="Titillium Bd" w:cs="Times New Roman"/>
      <w:i/>
      <w:iCs/>
      <w:color w:val="833C0B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C0005A"/>
    <w:rPr>
      <w:rFonts w:ascii="Titillium Bd" w:eastAsia="Times New Roman" w:hAnsi="Titillium Bd" w:cs="Times New Roman"/>
      <w:b/>
      <w:bCs/>
      <w:color w:val="833C0B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C0005A"/>
    <w:rPr>
      <w:rFonts w:ascii="Titillium Bd" w:eastAsia="Times New Roman" w:hAnsi="Titillium Bd" w:cs="Times New Roman"/>
      <w:color w:val="833C0B"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C0005A"/>
    <w:rPr>
      <w:rFonts w:ascii="Titillium Bd" w:eastAsia="Times New Roman" w:hAnsi="Titillium Bd" w:cs="Times New Roman"/>
      <w:i/>
      <w:iCs/>
      <w:color w:val="833C0B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005A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0005A"/>
    <w:pPr>
      <w:spacing w:after="0" w:line="240" w:lineRule="auto"/>
      <w:contextualSpacing/>
    </w:pPr>
    <w:rPr>
      <w:rFonts w:ascii="Titillium Bd" w:hAnsi="Titillium Bd"/>
      <w:color w:val="262626"/>
      <w:sz w:val="96"/>
      <w:szCs w:val="96"/>
    </w:rPr>
  </w:style>
  <w:style w:type="character" w:customStyle="1" w:styleId="TitleChar">
    <w:name w:val="Title Char"/>
    <w:link w:val="Title"/>
    <w:uiPriority w:val="10"/>
    <w:rsid w:val="00C0005A"/>
    <w:rPr>
      <w:rFonts w:ascii="Titillium Bd" w:eastAsia="Times New Roman" w:hAnsi="Titillium Bd" w:cs="Times New Roman"/>
      <w:color w:val="262626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05A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SubtitleChar">
    <w:name w:val="Subtitle Char"/>
    <w:link w:val="Subtitle"/>
    <w:uiPriority w:val="11"/>
    <w:rsid w:val="00C0005A"/>
    <w:rPr>
      <w:caps/>
      <w:color w:val="404040"/>
      <w:spacing w:val="20"/>
      <w:sz w:val="28"/>
      <w:szCs w:val="28"/>
    </w:rPr>
  </w:style>
  <w:style w:type="character" w:styleId="Strong">
    <w:name w:val="Strong"/>
    <w:uiPriority w:val="22"/>
    <w:qFormat/>
    <w:rsid w:val="00C0005A"/>
    <w:rPr>
      <w:b/>
      <w:bCs/>
    </w:rPr>
  </w:style>
  <w:style w:type="character" w:styleId="Emphasis">
    <w:name w:val="Emphasis"/>
    <w:uiPriority w:val="20"/>
    <w:qFormat/>
    <w:rsid w:val="00C0005A"/>
    <w:rPr>
      <w:i/>
      <w:iCs/>
      <w:color w:val="000000"/>
    </w:rPr>
  </w:style>
  <w:style w:type="paragraph" w:styleId="NoSpacing">
    <w:name w:val="No Spacing"/>
    <w:uiPriority w:val="1"/>
    <w:qFormat/>
    <w:rsid w:val="008B3EF7"/>
    <w:rPr>
      <w:sz w:val="22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0005A"/>
    <w:pPr>
      <w:spacing w:before="160"/>
      <w:ind w:left="720" w:right="720"/>
      <w:jc w:val="center"/>
    </w:pPr>
    <w:rPr>
      <w:rFonts w:ascii="Titillium Bd" w:hAnsi="Titillium Bd"/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C0005A"/>
    <w:rPr>
      <w:rFonts w:ascii="Titillium Bd" w:eastAsia="Times New Roman" w:hAnsi="Titillium Bd" w:cs="Times New Roman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05A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Titillium Bd" w:hAnsi="Titillium B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0005A"/>
    <w:rPr>
      <w:rFonts w:ascii="Titillium Bd" w:eastAsia="Times New Roman" w:hAnsi="Titillium Bd" w:cs="Times New Roman"/>
      <w:sz w:val="24"/>
      <w:szCs w:val="24"/>
    </w:rPr>
  </w:style>
  <w:style w:type="character" w:styleId="SubtleEmphasis">
    <w:name w:val="Subtle Emphasis"/>
    <w:uiPriority w:val="19"/>
    <w:qFormat/>
    <w:rsid w:val="00C0005A"/>
    <w:rPr>
      <w:i/>
      <w:iCs/>
      <w:color w:val="595959"/>
    </w:rPr>
  </w:style>
  <w:style w:type="character" w:styleId="IntenseEmphasis">
    <w:name w:val="Intense Emphasis"/>
    <w:uiPriority w:val="21"/>
    <w:qFormat/>
    <w:rsid w:val="00C0005A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SubtleReference">
    <w:name w:val="Subtle Reference"/>
    <w:uiPriority w:val="31"/>
    <w:qFormat/>
    <w:rsid w:val="00C0005A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C0005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C0005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005A"/>
    <w:pPr>
      <w:outlineLvl w:val="9"/>
    </w:pPr>
  </w:style>
  <w:style w:type="table" w:styleId="TableGrid">
    <w:name w:val="Table Grid"/>
    <w:basedOn w:val="TableNormal"/>
    <w:uiPriority w:val="39"/>
    <w:rsid w:val="00F0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04A5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337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aston">
      <a:dk1>
        <a:srgbClr val="434343"/>
      </a:dk1>
      <a:lt1>
        <a:sysClr val="window" lastClr="FFFFFF"/>
      </a:lt1>
      <a:dk2>
        <a:srgbClr val="434343"/>
      </a:dk2>
      <a:lt2>
        <a:srgbClr val="E7E6E6"/>
      </a:lt2>
      <a:accent1>
        <a:srgbClr val="C8102E"/>
      </a:accent1>
      <a:accent2>
        <a:srgbClr val="C25762"/>
      </a:accent2>
      <a:accent3>
        <a:srgbClr val="F26C3F"/>
      </a:accent3>
      <a:accent4>
        <a:srgbClr val="FAAF40"/>
      </a:accent4>
      <a:accent5>
        <a:srgbClr val="5BC6D1"/>
      </a:accent5>
      <a:accent6>
        <a:srgbClr val="A57DCD"/>
      </a:accent6>
      <a:hlink>
        <a:srgbClr val="001E34"/>
      </a:hlink>
      <a:folHlink>
        <a:srgbClr val="C8102E"/>
      </a:folHlink>
    </a:clrScheme>
    <a:fontScheme name="Viaston fonts">
      <a:majorFont>
        <a:latin typeface="titillium"/>
        <a:ea typeface=""/>
        <a:cs typeface=""/>
      </a:majorFont>
      <a:minorFont>
        <a:latin typeface="titillium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Kärt</cp:lastModifiedBy>
  <cp:revision>2</cp:revision>
  <cp:lastPrinted>2019-05-31T09:40:00Z</cp:lastPrinted>
  <dcterms:created xsi:type="dcterms:W3CDTF">2024-11-08T09:12:00Z</dcterms:created>
  <dcterms:modified xsi:type="dcterms:W3CDTF">2024-11-08T09:12:00Z</dcterms:modified>
</cp:coreProperties>
</file>